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F7" w:rsidRPr="005601B2" w:rsidRDefault="00441CF7" w:rsidP="004C25FB">
      <w:pPr>
        <w:shd w:val="clear" w:color="auto" w:fill="FFFFFF"/>
        <w:spacing w:after="0"/>
        <w:ind w:left="-142" w:firstLine="720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</w:pPr>
      <w:r w:rsidRPr="005601B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az-Latn-AZ"/>
        </w:rPr>
        <w:t>Magistrlik dissertasiyasının ixtisaslaşdırılmış Şurada müdafiəsi üçün magistrant müdafiəyə ən azı 3 gün qalmış Şuraya aşağıdakı sənədləri təqdim edir:</w:t>
      </w:r>
    </w:p>
    <w:p w:rsidR="004C25FB" w:rsidRPr="006B764E" w:rsidRDefault="004C25FB" w:rsidP="004C25FB">
      <w:pPr>
        <w:shd w:val="clear" w:color="auto" w:fill="FFFFFF"/>
        <w:spacing w:after="0"/>
        <w:ind w:left="-142" w:firstLine="720"/>
        <w:jc w:val="center"/>
        <w:rPr>
          <w:rFonts w:ascii="Arial" w:eastAsia="Times New Roman" w:hAnsi="Arial" w:cs="Arial"/>
          <w:sz w:val="24"/>
          <w:szCs w:val="24"/>
          <w:lang w:val="az-Latn-AZ"/>
        </w:rPr>
      </w:pPr>
    </w:p>
    <w:p w:rsidR="00441CF7" w:rsidRPr="006B764E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ərizə (dekanın müvafiq dərkənarı ilə);</w:t>
      </w:r>
    </w:p>
    <w:p w:rsidR="00441CF7" w:rsidRPr="006B764E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elmi rəhbərin rəyi;</w:t>
      </w:r>
    </w:p>
    <w:p w:rsidR="00441CF7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magistrlik dissertasiyası – 1 nüsxə (müdafiədən sonra elmi hissədə</w:t>
      </w:r>
      <w:r w:rsidR="00164A05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saxlanılır);</w:t>
      </w:r>
    </w:p>
    <w:p w:rsidR="00C51562" w:rsidRPr="006B764E" w:rsidRDefault="00C51562" w:rsidP="00C51562">
      <w:pPr>
        <w:shd w:val="clear" w:color="auto" w:fill="FFFFFF"/>
        <w:spacing w:after="0"/>
        <w:ind w:left="578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-magistrlik dissertasiyasının Universiteti</w:t>
      </w:r>
      <w:r w:rsidR="002554B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n kitabxanasına təqdim edilməsi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haqqında arayış</w:t>
      </w:r>
      <w:r w:rsidR="002554B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</w:t>
      </w:r>
      <w:r w:rsidR="002554B8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(müdafiədən sonra </w:t>
      </w:r>
      <w:r w:rsidR="00164A05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Universitetin kitabxanasında</w:t>
      </w:r>
      <w:r w:rsidR="002554B8"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saxlanılır);</w:t>
      </w:r>
    </w:p>
    <w:p w:rsidR="00441CF7" w:rsidRPr="006B764E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referat 1 nüsxə (müdafiədən sonra elmi hissədə saxlanılır);</w:t>
      </w:r>
    </w:p>
    <w:p w:rsidR="00441CF7" w:rsidRPr="004036F2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rəsmi rəyçinin rəyi;</w:t>
      </w:r>
    </w:p>
    <w:p w:rsidR="00441CF7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 w:rsidRPr="006B764E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magistrantın fərdi iş planının surəti</w:t>
      </w:r>
      <w:r w:rsidR="006759E4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;</w:t>
      </w:r>
    </w:p>
    <w:p w:rsidR="00441CF7" w:rsidRDefault="00441CF7" w:rsidP="00441CF7">
      <w:pPr>
        <w:shd w:val="clear" w:color="auto" w:fill="FFFFFF"/>
        <w:spacing w:after="0"/>
        <w:ind w:left="-142" w:firstLine="72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>- elmi əsərlərin</w:t>
      </w:r>
      <w:r w:rsidR="000804A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siyahısı və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surəti</w:t>
      </w:r>
      <w:r w:rsidR="000804AB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az-Latn-AZ"/>
        </w:rPr>
        <w:t xml:space="preserve"> (təsdiqli).</w:t>
      </w:r>
      <w:bookmarkStart w:id="0" w:name="_GoBack"/>
      <w:bookmarkEnd w:id="0"/>
    </w:p>
    <w:p w:rsidR="00E12EA3" w:rsidRPr="006759E4" w:rsidRDefault="00E12EA3" w:rsidP="00441CF7">
      <w:pPr>
        <w:ind w:left="-142"/>
        <w:rPr>
          <w:lang w:val="az-Latn-AZ"/>
        </w:rPr>
      </w:pPr>
    </w:p>
    <w:sectPr w:rsidR="00E12EA3" w:rsidRPr="006759E4" w:rsidSect="00791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1CF7"/>
    <w:rsid w:val="000804AB"/>
    <w:rsid w:val="00164A05"/>
    <w:rsid w:val="0018216D"/>
    <w:rsid w:val="002554B8"/>
    <w:rsid w:val="00441CF7"/>
    <w:rsid w:val="004C25FB"/>
    <w:rsid w:val="005601B2"/>
    <w:rsid w:val="0058503D"/>
    <w:rsid w:val="006759E4"/>
    <w:rsid w:val="007913B0"/>
    <w:rsid w:val="00B97DA0"/>
    <w:rsid w:val="00C51562"/>
    <w:rsid w:val="00E12EA3"/>
    <w:rsid w:val="00F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Company>Grizli777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Abid-Elm shobesi</cp:lastModifiedBy>
  <cp:revision>15</cp:revision>
  <dcterms:created xsi:type="dcterms:W3CDTF">2019-07-11T13:29:00Z</dcterms:created>
  <dcterms:modified xsi:type="dcterms:W3CDTF">2024-07-09T08:06:00Z</dcterms:modified>
</cp:coreProperties>
</file>